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4EF5" w14:textId="77777777" w:rsidR="00587610" w:rsidRDefault="00191785">
      <w:pPr>
        <w:rPr>
          <w:rFonts w:hint="eastAsia"/>
        </w:rPr>
      </w:pPr>
      <w:r>
        <w:rPr>
          <w:rFonts w:hint="eastAsia"/>
        </w:rPr>
        <w:t>K5</w:t>
      </w:r>
      <w:r>
        <w:rPr>
          <w:rFonts w:hint="eastAsia"/>
        </w:rPr>
        <w:t>系统对接</w:t>
      </w:r>
    </w:p>
    <w:p w14:paraId="1038F95A" w14:textId="77777777" w:rsidR="00191785" w:rsidRDefault="00191785" w:rsidP="0019178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K5</w:t>
      </w:r>
      <w:r>
        <w:rPr>
          <w:rFonts w:hint="eastAsia"/>
        </w:rPr>
        <w:t>系统端设置代理接口</w:t>
      </w:r>
    </w:p>
    <w:p w14:paraId="74C2BE58" w14:textId="66BEB8BD" w:rsidR="00191785" w:rsidRDefault="00191785" w:rsidP="00191785">
      <w:pPr>
        <w:rPr>
          <w:rFonts w:hint="eastAsia"/>
        </w:rPr>
      </w:pPr>
      <w:r>
        <w:rPr>
          <w:rFonts w:hint="eastAsia"/>
        </w:rPr>
        <w:t>系统主地址：</w:t>
      </w:r>
      <w:r w:rsidR="000E7D23" w:rsidRPr="00B857C0">
        <w:t>http://k5.takesend.com:818</w:t>
      </w:r>
      <w:r w:rsidR="00D53830">
        <w:t>0</w:t>
      </w:r>
      <w:r w:rsidR="000E7D23" w:rsidRPr="00B857C0">
        <w:t>/</w:t>
      </w:r>
    </w:p>
    <w:p w14:paraId="1EFD84D4" w14:textId="03212A00" w:rsidR="00AF21A3" w:rsidRDefault="000E7D23">
      <w:pPr>
        <w:rPr>
          <w:rFonts w:hint="eastAsia"/>
        </w:rPr>
      </w:pPr>
      <w:r>
        <w:rPr>
          <w:rFonts w:hint="eastAsia"/>
        </w:rPr>
        <w:t>代理渠道编码</w:t>
      </w:r>
      <w:r w:rsidR="008539D6">
        <w:rPr>
          <w:rFonts w:hint="eastAsia"/>
        </w:rPr>
        <w:t>、</w:t>
      </w:r>
      <w:r w:rsidR="008539D6">
        <w:rPr>
          <w:rFonts w:hint="eastAsia"/>
          <w:noProof/>
        </w:rPr>
        <w:t>客户编码</w:t>
      </w:r>
      <w:r w:rsidR="008539D6">
        <w:rPr>
          <w:rFonts w:hint="eastAsia"/>
          <w:noProof/>
        </w:rPr>
        <w:t>、</w:t>
      </w:r>
      <w:r w:rsidR="008539D6">
        <w:rPr>
          <w:rFonts w:hint="eastAsia"/>
          <w:noProof/>
        </w:rPr>
        <w:t>验证码</w:t>
      </w:r>
      <w:r>
        <w:rPr>
          <w:rFonts w:hint="eastAsia"/>
        </w:rPr>
        <w:t>：</w:t>
      </w:r>
      <w:r w:rsidR="00D53830">
        <w:rPr>
          <w:rFonts w:hint="eastAsia"/>
        </w:rPr>
        <w:t>联系</w:t>
      </w:r>
      <w:r w:rsidR="00D53830">
        <w:t>业务员获取</w:t>
      </w:r>
    </w:p>
    <w:p w14:paraId="6E0D2F33" w14:textId="579ECA5E" w:rsidR="00191785" w:rsidRDefault="001B73D7">
      <w:pPr>
        <w:rPr>
          <w:rFonts w:hint="eastAsia"/>
        </w:rPr>
      </w:pPr>
      <w:r>
        <w:rPr>
          <w:noProof/>
        </w:rPr>
        <w:drawing>
          <wp:inline distT="0" distB="0" distL="0" distR="0" wp14:anchorId="4B271784" wp14:editId="22ACBB6B">
            <wp:extent cx="6476365" cy="19716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D968" w14:textId="0783163D" w:rsidR="00191785" w:rsidRDefault="00191785" w:rsidP="00191785">
      <w:pPr>
        <w:rPr>
          <w:rFonts w:hint="eastAsia"/>
          <w:noProof/>
        </w:rPr>
      </w:pPr>
      <w:bookmarkStart w:id="0" w:name="_GoBack"/>
      <w:bookmarkEnd w:id="0"/>
    </w:p>
    <w:p w14:paraId="374E71C4" w14:textId="04F78FD0" w:rsidR="003D354B" w:rsidRDefault="003D354B" w:rsidP="003D354B">
      <w:pPr>
        <w:pStyle w:val="a3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渠道设置单号生成方式，</w:t>
      </w:r>
      <w:r w:rsidR="00B57840">
        <w:rPr>
          <w:rFonts w:hint="eastAsia"/>
          <w:noProof/>
        </w:rPr>
        <w:t>选择建立的接口名称，</w:t>
      </w:r>
      <w:r>
        <w:rPr>
          <w:rFonts w:hint="eastAsia"/>
          <w:noProof/>
        </w:rPr>
        <w:t>预报就</w:t>
      </w:r>
      <w:r w:rsidR="00CF6595">
        <w:rPr>
          <w:rFonts w:hint="eastAsia"/>
          <w:noProof/>
        </w:rPr>
        <w:t>能获取到单号。</w:t>
      </w:r>
    </w:p>
    <w:p w14:paraId="2EDC3B41" w14:textId="576F44D8" w:rsidR="00191785" w:rsidRDefault="003D354B" w:rsidP="003D354B">
      <w:pPr>
        <w:rPr>
          <w:rFonts w:hint="eastAsia"/>
        </w:rPr>
      </w:pPr>
      <w:r w:rsidRPr="003D354B">
        <w:rPr>
          <w:noProof/>
        </w:rPr>
        <w:drawing>
          <wp:inline distT="0" distB="0" distL="0" distR="0" wp14:anchorId="79485EEF" wp14:editId="29B89FBF">
            <wp:extent cx="6476365" cy="3519170"/>
            <wp:effectExtent l="0" t="0" r="6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8F68" w14:textId="09BE7E02" w:rsidR="00840E53" w:rsidRDefault="00076314" w:rsidP="0007631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设置打印</w:t>
      </w:r>
      <w:r w:rsidR="00840E53">
        <w:rPr>
          <w:rFonts w:hint="eastAsia"/>
        </w:rPr>
        <w:t>，根据</w:t>
      </w:r>
      <w:r w:rsidR="008034F4">
        <w:rPr>
          <w:rFonts w:hint="eastAsia"/>
        </w:rPr>
        <w:t>实际渠道适应打打印纸张。</w:t>
      </w:r>
    </w:p>
    <w:p w14:paraId="35EFEB48" w14:textId="7ED57CDE" w:rsidR="00076314" w:rsidRDefault="00840E53" w:rsidP="00840E53">
      <w:pPr>
        <w:rPr>
          <w:rFonts w:hint="eastAsia"/>
        </w:rPr>
      </w:pPr>
      <w:r w:rsidRPr="00840E53">
        <w:rPr>
          <w:noProof/>
        </w:rPr>
        <w:drawing>
          <wp:inline distT="0" distB="0" distL="0" distR="0" wp14:anchorId="5F2447DC" wp14:editId="49A96299">
            <wp:extent cx="6476365" cy="2995930"/>
            <wp:effectExtent l="0" t="0" r="63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2800"/>
        <w:gridCol w:w="3400"/>
      </w:tblGrid>
      <w:tr w:rsidR="00840E53" w:rsidRPr="00840E53" w14:paraId="285107CF" w14:textId="77777777" w:rsidTr="00840E53">
        <w:trPr>
          <w:trHeight w:val="3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CC87" w14:textId="2EDC3F13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类型编码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0725" w14:textId="47FE3DE8" w:rsidR="00840E53" w:rsidRPr="00840E53" w:rsidRDefault="00840E53" w:rsidP="00840E5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类型名称</w:t>
            </w:r>
          </w:p>
        </w:tc>
      </w:tr>
      <w:tr w:rsidR="00840E53" w:rsidRPr="00840E53" w14:paraId="406B9606" w14:textId="77777777" w:rsidTr="00840E53">
        <w:trPr>
          <w:trHeight w:val="3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D3D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A4-6-1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AE5" w14:textId="77777777" w:rsidR="00840E53" w:rsidRPr="00840E53" w:rsidRDefault="00840E53" w:rsidP="00840E5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A4 2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个订单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+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配货单</w:t>
            </w:r>
          </w:p>
        </w:tc>
      </w:tr>
      <w:tr w:rsidR="00840E53" w:rsidRPr="00840E53" w14:paraId="47D2D52A" w14:textId="77777777" w:rsidTr="00840E53">
        <w:trPr>
          <w:trHeight w:val="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2E0E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A4-6-3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D308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A4 (3张)</w:t>
            </w:r>
          </w:p>
        </w:tc>
      </w:tr>
      <w:tr w:rsidR="00840E53" w:rsidRPr="00840E53" w14:paraId="3318B0D7" w14:textId="77777777" w:rsidTr="00840E53">
        <w:trPr>
          <w:trHeight w:val="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E60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100-100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C13" w14:textId="77777777" w:rsidR="00840E53" w:rsidRPr="00840E53" w:rsidRDefault="00840E53" w:rsidP="00840E5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标签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(100*100)</w:t>
            </w:r>
          </w:p>
        </w:tc>
      </w:tr>
      <w:tr w:rsidR="00840E53" w:rsidRPr="00840E53" w14:paraId="691FDAFD" w14:textId="77777777" w:rsidTr="00840E53">
        <w:trPr>
          <w:trHeight w:val="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D13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100-150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AFE" w14:textId="77777777" w:rsidR="00840E53" w:rsidRPr="00840E53" w:rsidRDefault="00840E53" w:rsidP="00840E5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标签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(100*150)</w:t>
            </w:r>
          </w:p>
        </w:tc>
      </w:tr>
      <w:tr w:rsidR="00840E53" w:rsidRPr="00840E53" w14:paraId="5E317D20" w14:textId="77777777" w:rsidTr="00840E53">
        <w:trPr>
          <w:trHeight w:val="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827" w14:textId="77777777" w:rsidR="00840E53" w:rsidRPr="00840E53" w:rsidRDefault="00840E53" w:rsidP="00840E5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  <w:t>A4-1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449" w14:textId="77777777" w:rsidR="00840E53" w:rsidRPr="00840E53" w:rsidRDefault="00840E53" w:rsidP="00840E5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A4(1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张</w:t>
            </w:r>
            <w:r w:rsidRPr="00840E5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20F3260" w14:textId="77777777" w:rsidR="00076314" w:rsidRDefault="00076314" w:rsidP="00076314">
      <w:pPr>
        <w:rPr>
          <w:rFonts w:hint="eastAsia"/>
        </w:rPr>
      </w:pPr>
    </w:p>
    <w:sectPr w:rsidR="00076314" w:rsidSect="003023DB">
      <w:pgSz w:w="11900" w:h="16840"/>
      <w:pgMar w:top="567" w:right="567" w:bottom="816" w:left="567" w:header="851" w:footer="992" w:gutter="567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苹方-简">
    <w:altName w:val="Arial Unicode MS"/>
    <w:charset w:val="86"/>
    <w:family w:val="auto"/>
    <w:pitch w:val="variable"/>
    <w:sig w:usb0="00000000" w:usb1="7ACFFDFB" w:usb2="00000016" w:usb3="00000000" w:csb0="001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4F4"/>
    <w:multiLevelType w:val="hybridMultilevel"/>
    <w:tmpl w:val="6E3C8650"/>
    <w:lvl w:ilvl="0" w:tplc="E29E6C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B"/>
    <w:rsid w:val="00076314"/>
    <w:rsid w:val="000E68CA"/>
    <w:rsid w:val="000E7D23"/>
    <w:rsid w:val="00191785"/>
    <w:rsid w:val="001B73D7"/>
    <w:rsid w:val="003023DB"/>
    <w:rsid w:val="0037131D"/>
    <w:rsid w:val="003D354B"/>
    <w:rsid w:val="00587610"/>
    <w:rsid w:val="006E1F6F"/>
    <w:rsid w:val="008034F4"/>
    <w:rsid w:val="00840E53"/>
    <w:rsid w:val="008539D6"/>
    <w:rsid w:val="00AF21A3"/>
    <w:rsid w:val="00B57840"/>
    <w:rsid w:val="00B857C0"/>
    <w:rsid w:val="00CF6595"/>
    <w:rsid w:val="00D53830"/>
    <w:rsid w:val="00E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E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苹方-简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7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E7D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6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微软用户</cp:lastModifiedBy>
  <cp:revision>13</cp:revision>
  <dcterms:created xsi:type="dcterms:W3CDTF">2017-03-24T06:43:00Z</dcterms:created>
  <dcterms:modified xsi:type="dcterms:W3CDTF">2020-08-17T06:25:00Z</dcterms:modified>
</cp:coreProperties>
</file>